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0"/>
        <w:gridCol w:w="1701"/>
        <w:gridCol w:w="3401"/>
        <w:gridCol w:w="1418"/>
        <w:gridCol w:w="851"/>
      </w:tblGrid>
      <w:tr w:rsidR="00EA2B2B" w:rsidRPr="005537BC">
        <w:trPr>
          <w:cantSplit/>
          <w:trHeight w:hRule="exact" w:val="680"/>
        </w:trPr>
        <w:tc>
          <w:tcPr>
            <w:tcW w:w="9071" w:type="dxa"/>
            <w:gridSpan w:val="5"/>
            <w:vAlign w:val="center"/>
          </w:tcPr>
          <w:p w:rsidR="00EA2B2B" w:rsidRPr="005537BC" w:rsidRDefault="00EA2B2B" w:rsidP="00795FB2">
            <w:pPr>
              <w:pStyle w:val="01-"/>
              <w:rPr>
                <w:rFonts w:eastAsia="標楷體"/>
                <w:color w:val="000000"/>
                <w:sz w:val="28"/>
              </w:rPr>
            </w:pPr>
            <w:r w:rsidRPr="005537BC">
              <w:rPr>
                <w:rFonts w:eastAsia="標楷體"/>
                <w:color w:val="000000"/>
                <w:sz w:val="28"/>
              </w:rPr>
              <w:br w:type="page"/>
            </w:r>
            <w:r w:rsidRPr="005537BC">
              <w:rPr>
                <w:rFonts w:eastAsia="標楷體" w:hint="eastAsia"/>
                <w:color w:val="000000"/>
              </w:rPr>
              <w:t>行政訴訟聲請延長收容狀</w:t>
            </w:r>
          </w:p>
        </w:tc>
      </w:tr>
      <w:tr w:rsidR="00EA2B2B" w:rsidRPr="005537BC">
        <w:trPr>
          <w:trHeight w:hRule="exact" w:val="680"/>
        </w:trPr>
        <w:tc>
          <w:tcPr>
            <w:tcW w:w="1700" w:type="dxa"/>
            <w:vAlign w:val="center"/>
          </w:tcPr>
          <w:p w:rsidR="00EA2B2B" w:rsidRPr="005537BC" w:rsidRDefault="00EA2B2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案號</w:t>
            </w:r>
          </w:p>
        </w:tc>
        <w:tc>
          <w:tcPr>
            <w:tcW w:w="5102" w:type="dxa"/>
            <w:gridSpan w:val="2"/>
            <w:vAlign w:val="center"/>
          </w:tcPr>
          <w:p w:rsidR="00EA2B2B" w:rsidRPr="005537BC" w:rsidRDefault="00EA2B2B" w:rsidP="00332ADD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年度　　　字第　　　　　號</w:t>
            </w:r>
          </w:p>
        </w:tc>
        <w:tc>
          <w:tcPr>
            <w:tcW w:w="1418" w:type="dxa"/>
            <w:vAlign w:val="center"/>
          </w:tcPr>
          <w:p w:rsidR="00EA2B2B" w:rsidRPr="005537BC" w:rsidRDefault="00EA2B2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承辦股別</w:t>
            </w:r>
          </w:p>
        </w:tc>
        <w:tc>
          <w:tcPr>
            <w:tcW w:w="851" w:type="dxa"/>
            <w:vAlign w:val="center"/>
          </w:tcPr>
          <w:p w:rsidR="00EA2B2B" w:rsidRPr="005537BC" w:rsidRDefault="00EA2B2B" w:rsidP="00332ADD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A2B2B" w:rsidRPr="005537BC">
        <w:trPr>
          <w:trHeight w:hRule="exact" w:val="680"/>
        </w:trPr>
        <w:tc>
          <w:tcPr>
            <w:tcW w:w="1700" w:type="dxa"/>
            <w:vAlign w:val="center"/>
          </w:tcPr>
          <w:p w:rsidR="00EA2B2B" w:rsidRPr="005537BC" w:rsidRDefault="00EA2B2B" w:rsidP="00F51703">
            <w:pPr>
              <w:pStyle w:val="02-"/>
              <w:spacing w:line="320" w:lineRule="exact"/>
              <w:jc w:val="distribute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訴訟標的</w:t>
            </w:r>
          </w:p>
          <w:p w:rsidR="00EA2B2B" w:rsidRPr="005537BC" w:rsidRDefault="00EA2B2B" w:rsidP="00F51703">
            <w:pPr>
              <w:pStyle w:val="02-"/>
              <w:spacing w:line="320" w:lineRule="exact"/>
              <w:jc w:val="distribute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金額或價額</w:t>
            </w:r>
          </w:p>
        </w:tc>
        <w:tc>
          <w:tcPr>
            <w:tcW w:w="7371" w:type="dxa"/>
            <w:gridSpan w:val="4"/>
            <w:vAlign w:val="center"/>
          </w:tcPr>
          <w:p w:rsidR="00EA2B2B" w:rsidRPr="005537BC" w:rsidRDefault="00EA2B2B" w:rsidP="00C728CE">
            <w:pPr>
              <w:pStyle w:val="02-0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新臺幣</w:t>
            </w:r>
            <w:r w:rsidRPr="005537BC">
              <w:rPr>
                <w:color w:val="000000"/>
                <w:sz w:val="32"/>
                <w:szCs w:val="32"/>
              </w:rPr>
              <w:tab/>
            </w:r>
            <w:r w:rsidRPr="005537BC">
              <w:rPr>
                <w:rFonts w:hint="eastAsia"/>
                <w:color w:val="000000"/>
                <w:sz w:val="32"/>
                <w:szCs w:val="32"/>
              </w:rPr>
              <w:t>元</w:t>
            </w:r>
          </w:p>
        </w:tc>
      </w:tr>
      <w:tr w:rsidR="00EA2B2B" w:rsidRPr="005537BC">
        <w:trPr>
          <w:trHeight w:hRule="exact" w:val="1503"/>
        </w:trPr>
        <w:tc>
          <w:tcPr>
            <w:tcW w:w="1700" w:type="dxa"/>
            <w:vAlign w:val="center"/>
          </w:tcPr>
          <w:p w:rsidR="00EA2B2B" w:rsidRPr="005537BC" w:rsidRDefault="00EA2B2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701" w:type="dxa"/>
            <w:vAlign w:val="center"/>
          </w:tcPr>
          <w:p w:rsidR="00EA2B2B" w:rsidRPr="005537BC" w:rsidRDefault="00EA2B2B" w:rsidP="00332ADD">
            <w:pPr>
              <w:pStyle w:val="02-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姓名或名稱</w:t>
            </w:r>
          </w:p>
        </w:tc>
        <w:tc>
          <w:tcPr>
            <w:tcW w:w="5670" w:type="dxa"/>
            <w:gridSpan w:val="3"/>
            <w:vAlign w:val="center"/>
          </w:tcPr>
          <w:p w:rsidR="00EA2B2B" w:rsidRPr="005537BC" w:rsidRDefault="00EA2B2B" w:rsidP="00332ADD">
            <w:pPr>
              <w:pStyle w:val="02-1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EA2B2B" w:rsidRPr="005537BC">
        <w:trPr>
          <w:trHeight w:val="9439"/>
        </w:trPr>
        <w:tc>
          <w:tcPr>
            <w:tcW w:w="1700" w:type="dxa"/>
          </w:tcPr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聲請人</w:t>
            </w: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代表人</w:t>
            </w: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受收容人</w:t>
            </w: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</w:tcPr>
          <w:p w:rsidR="00EA2B2B" w:rsidRPr="005537BC" w:rsidRDefault="00EA2B2B" w:rsidP="00CE5E95">
            <w:pPr>
              <w:pStyle w:val="03-0"/>
              <w:spacing w:beforeLines="0" w:line="280" w:lineRule="exact"/>
              <w:ind w:leftChars="-28" w:hangingChars="28" w:hanging="78"/>
              <w:jc w:val="center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內政部移民署</w:t>
            </w: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○○○</w:t>
            </w: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5537BC">
              <w:rPr>
                <w:rFonts w:eastAsia="標楷體"/>
                <w:color w:val="000000"/>
              </w:rPr>
              <w:t>(</w:t>
            </w:r>
            <w:r w:rsidRPr="005537BC">
              <w:rPr>
                <w:rFonts w:eastAsia="標楷體" w:hint="eastAsia"/>
                <w:color w:val="000000"/>
              </w:rPr>
              <w:t>機關首長</w:t>
            </w:r>
            <w:r w:rsidRPr="005537BC">
              <w:rPr>
                <w:rFonts w:eastAsia="標楷體"/>
                <w:color w:val="000000"/>
              </w:rPr>
              <w:t>)</w:t>
            </w: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○○○</w:t>
            </w:r>
          </w:p>
          <w:p w:rsidR="00EA2B2B" w:rsidRPr="005537BC" w:rsidRDefault="00EA2B2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4-"/>
              <w:spacing w:line="280" w:lineRule="exact"/>
              <w:jc w:val="distribute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D057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5670" w:type="dxa"/>
            <w:gridSpan w:val="3"/>
          </w:tcPr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設：</w:t>
            </w:r>
          </w:p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送達代收人：</w:t>
            </w:r>
          </w:p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送達處所：</w:t>
            </w:r>
          </w:p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住同上</w:t>
            </w:r>
          </w:p>
          <w:p w:rsidR="00EA2B2B" w:rsidRPr="005537BC" w:rsidRDefault="00EA2B2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國民身分證統一編號（或○○國籍，護照號碼）：</w:t>
            </w: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性別：男／女　　生日：　　　　　職業：</w:t>
            </w: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住：</w:t>
            </w: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郵遞區號：　　　　　電話：</w:t>
            </w: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傳真：</w:t>
            </w: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5537BC">
              <w:rPr>
                <w:rFonts w:eastAsia="標楷體" w:hint="eastAsia"/>
                <w:color w:val="000000"/>
              </w:rPr>
              <w:t>電子郵件位址：</w:t>
            </w: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A2B2B" w:rsidRPr="005537BC" w:rsidRDefault="00EA2B2B" w:rsidP="00332ADD">
            <w:pPr>
              <w:pStyle w:val="02-2"/>
              <w:spacing w:line="260" w:lineRule="exact"/>
              <w:rPr>
                <w:rFonts w:eastAsia="標楷體"/>
                <w:b/>
                <w:color w:val="000000"/>
              </w:rPr>
            </w:pPr>
            <w:r w:rsidRPr="005537BC">
              <w:rPr>
                <w:rFonts w:eastAsia="標楷體" w:hint="eastAsia"/>
                <w:b/>
                <w:color w:val="000000"/>
              </w:rPr>
              <w:t>＊有通譯需求之語言別：</w:t>
            </w:r>
          </w:p>
          <w:p w:rsidR="00EA2B2B" w:rsidRPr="005537BC" w:rsidRDefault="00EA2B2B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EA2B2B" w:rsidRPr="005537BC" w:rsidRDefault="00EA2B2B">
      <w:pPr>
        <w:pStyle w:val="02-"/>
        <w:snapToGrid w:val="0"/>
        <w:spacing w:line="40" w:lineRule="exact"/>
        <w:rPr>
          <w:rFonts w:hAnsi="標楷體"/>
          <w:color w:val="000000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7653"/>
        <w:gridCol w:w="15"/>
      </w:tblGrid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AE0701">
            <w:pPr>
              <w:jc w:val="left"/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為聲請延長收容事：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F31074">
            <w:pPr>
              <w:rPr>
                <w:rFonts w:eastAsia="標楷體"/>
                <w:color w:val="000000"/>
                <w:szCs w:val="28"/>
              </w:rPr>
            </w:pPr>
            <w:r w:rsidRPr="006D3DF5">
              <w:rPr>
                <w:rFonts w:eastAsia="標楷體" w:hint="eastAsia"/>
                <w:color w:val="000000"/>
                <w:szCs w:val="28"/>
              </w:rPr>
              <w:t>一、受收容人因違反（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入出國及移民法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>/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臺灣地區與大陸地地區與大陸地區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CA4D8E">
            <w:pPr>
              <w:ind w:firstLineChars="200" w:firstLine="560"/>
              <w:rPr>
                <w:rFonts w:eastAsia="標楷體"/>
                <w:color w:val="000000"/>
                <w:szCs w:val="28"/>
              </w:rPr>
            </w:pP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人民關係條例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/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香港澳門關係條例）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，經本署</w:t>
            </w:r>
            <w:r w:rsidRPr="006D3DF5">
              <w:rPr>
                <w:rFonts w:eastAsia="標楷體" w:hint="eastAsia"/>
                <w:color w:val="000000"/>
                <w:szCs w:val="28"/>
              </w:rPr>
              <w:t>自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民國</w:t>
            </w:r>
            <w:r w:rsidRPr="006D3DF5">
              <w:rPr>
                <w:rFonts w:ascii="標楷體" w:eastAsia="標楷體" w:hAnsi="標楷體"/>
                <w:color w:val="000000"/>
                <w:szCs w:val="28"/>
                <w:u w:val="single"/>
              </w:rPr>
              <w:t xml:space="preserve">   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年</w:t>
            </w:r>
            <w:r w:rsidRPr="006D3DF5">
              <w:rPr>
                <w:rFonts w:ascii="標楷體" w:eastAsia="標楷體" w:hAnsi="標楷體"/>
                <w:color w:val="000000"/>
                <w:szCs w:val="28"/>
                <w:u w:val="single"/>
              </w:rPr>
              <w:t xml:space="preserve">   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月</w:t>
            </w:r>
            <w:r w:rsidRPr="006D3DF5">
              <w:rPr>
                <w:rFonts w:ascii="標楷體" w:eastAsia="標楷體" w:hAnsi="標楷體"/>
                <w:color w:val="000000"/>
                <w:szCs w:val="28"/>
                <w:u w:val="single"/>
              </w:rPr>
              <w:t xml:space="preserve">   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日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F31074">
            <w:pPr>
              <w:ind w:firstLineChars="194" w:firstLine="543"/>
              <w:rPr>
                <w:rFonts w:eastAsia="標楷體"/>
                <w:color w:val="000000"/>
                <w:szCs w:val="28"/>
              </w:rPr>
            </w:pP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上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>(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下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>)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午</w:t>
            </w:r>
            <w:r w:rsidRPr="006D3DF5">
              <w:rPr>
                <w:rFonts w:ascii="標楷體" w:eastAsia="標楷體" w:hAnsi="標楷體"/>
                <w:color w:val="000000"/>
                <w:szCs w:val="28"/>
                <w:u w:val="single"/>
              </w:rPr>
              <w:t xml:space="preserve">   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時</w:t>
            </w:r>
            <w:r w:rsidRPr="006D3DF5">
              <w:rPr>
                <w:rFonts w:ascii="標楷體" w:eastAsia="標楷體" w:hAnsi="標楷體"/>
                <w:color w:val="000000"/>
                <w:szCs w:val="28"/>
                <w:u w:val="single"/>
              </w:rPr>
              <w:t xml:space="preserve">    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分暫予收容，</w:t>
            </w:r>
            <w:r w:rsidRPr="006D3DF5">
              <w:rPr>
                <w:rFonts w:eastAsia="標楷體" w:hint="eastAsia"/>
                <w:color w:val="000000"/>
                <w:szCs w:val="28"/>
              </w:rPr>
              <w:t>並經○○○○地方法院於○○○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年</w:t>
            </w:r>
            <w:r w:rsidRPr="006D3DF5">
              <w:rPr>
                <w:rFonts w:eastAsia="標楷體" w:hint="eastAsia"/>
                <w:color w:val="000000"/>
                <w:szCs w:val="28"/>
              </w:rPr>
              <w:t>○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230C93">
            <w:pPr>
              <w:ind w:firstLineChars="194" w:firstLine="543"/>
              <w:rPr>
                <w:rFonts w:ascii="標楷體" w:eastAsia="標楷體" w:hAnsi="標楷體"/>
                <w:color w:val="000000"/>
                <w:szCs w:val="28"/>
              </w:rPr>
            </w:pPr>
            <w:r w:rsidRPr="006D3DF5">
              <w:rPr>
                <w:rFonts w:eastAsia="標楷體" w:hint="eastAsia"/>
                <w:color w:val="000000"/>
                <w:szCs w:val="28"/>
              </w:rPr>
              <w:t>○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月</w:t>
            </w:r>
            <w:r w:rsidRPr="006D3DF5">
              <w:rPr>
                <w:rFonts w:eastAsia="標楷體" w:hint="eastAsia"/>
                <w:color w:val="000000"/>
                <w:szCs w:val="28"/>
              </w:rPr>
              <w:t>○○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日以</w:t>
            </w:r>
            <w:r w:rsidRPr="006D3DF5">
              <w:rPr>
                <w:rFonts w:eastAsia="標楷體" w:hint="eastAsia"/>
                <w:color w:val="000000"/>
                <w:szCs w:val="28"/>
              </w:rPr>
              <w:t>○○年○○字第○○號裁定續予收容（及○○○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年</w:t>
            </w:r>
            <w:r w:rsidRPr="006D3DF5">
              <w:rPr>
                <w:rFonts w:eastAsia="標楷體" w:hint="eastAsia"/>
                <w:color w:val="000000"/>
                <w:szCs w:val="28"/>
              </w:rPr>
              <w:t>○○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230C93">
            <w:pPr>
              <w:ind w:firstLineChars="194" w:firstLine="543"/>
              <w:rPr>
                <w:rFonts w:eastAsia="標楷體"/>
                <w:color w:val="000000"/>
                <w:szCs w:val="28"/>
              </w:rPr>
            </w:pP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月</w:t>
            </w:r>
            <w:r w:rsidRPr="006D3DF5">
              <w:rPr>
                <w:rFonts w:eastAsia="標楷體" w:hint="eastAsia"/>
                <w:color w:val="000000"/>
                <w:szCs w:val="28"/>
              </w:rPr>
              <w:t>○○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日以</w:t>
            </w:r>
            <w:r w:rsidRPr="006D3DF5">
              <w:rPr>
                <w:rFonts w:eastAsia="標楷體" w:hint="eastAsia"/>
                <w:color w:val="000000"/>
                <w:szCs w:val="28"/>
              </w:rPr>
              <w:t>○○年○○字第○○號裁定延長收容）在案。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950CDA">
            <w:pPr>
              <w:ind w:left="560" w:hangingChars="200" w:hanging="560"/>
              <w:rPr>
                <w:rFonts w:ascii="標楷體" w:eastAsia="標楷體" w:hAnsi="標楷體"/>
                <w:color w:val="000000"/>
                <w:szCs w:val="28"/>
              </w:rPr>
            </w:pP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二、</w:t>
            </w:r>
            <w:r w:rsidRPr="006D3DF5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於（續予</w:t>
            </w:r>
            <w:r w:rsidRPr="006D3DF5">
              <w:rPr>
                <w:rFonts w:ascii="標楷體" w:eastAsia="標楷體" w:hAnsi="標楷體" w:cs="細明體"/>
                <w:color w:val="000000"/>
                <w:kern w:val="0"/>
                <w:szCs w:val="28"/>
              </w:rPr>
              <w:t>/</w:t>
            </w:r>
            <w:r w:rsidRPr="006D3DF5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第一次延長）收容期間屆滿前，受收容人因下列事由：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 xml:space="preserve"> 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8B168B">
            <w:pPr>
              <w:ind w:leftChars="200" w:left="1120" w:hangingChars="200" w:hanging="560"/>
              <w:rPr>
                <w:rFonts w:ascii="標楷體" w:eastAsia="標楷體" w:hAnsi="標楷體"/>
                <w:color w:val="000000"/>
                <w:szCs w:val="28"/>
              </w:rPr>
            </w:pPr>
            <w:r w:rsidRPr="006D3DF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□受收容人為外國人：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 xml:space="preserve"> 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8B168B">
            <w:pPr>
              <w:ind w:leftChars="200" w:left="1120" w:hangingChars="200" w:hanging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6D3DF5">
              <w:rPr>
                <w:rFonts w:ascii="標楷體" w:eastAsia="標楷體" w:hAnsi="標楷體"/>
                <w:color w:val="000000"/>
                <w:kern w:val="0"/>
                <w:szCs w:val="28"/>
              </w:rPr>
              <w:t xml:space="preserve">  </w:t>
            </w:r>
            <w:r w:rsidRPr="006D3DF5">
              <w:rPr>
                <w:rFonts w:ascii="標楷體" w:eastAsia="標楷體" w:hAnsi="標楷體" w:cs="新細明體" w:hint="eastAsia"/>
                <w:color w:val="000000"/>
                <w:szCs w:val="28"/>
              </w:rPr>
              <w:t>所持護照或旅行文件遺失或失效，尚未能換發、補發或延期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，</w:t>
            </w:r>
            <w:r w:rsidRPr="006D3DF5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無法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950CDA">
            <w:pPr>
              <w:ind w:left="560" w:hangingChars="200" w:hanging="560"/>
              <w:rPr>
                <w:rFonts w:ascii="標楷體" w:eastAsia="標楷體" w:hAnsi="標楷體"/>
                <w:color w:val="000000"/>
                <w:szCs w:val="28"/>
              </w:rPr>
            </w:pPr>
            <w:r w:rsidRPr="006D3DF5">
              <w:rPr>
                <w:rFonts w:ascii="標楷體" w:eastAsia="標楷體" w:hAnsi="標楷體" w:cs="新細明體"/>
                <w:color w:val="000000"/>
                <w:szCs w:val="28"/>
              </w:rPr>
              <w:t xml:space="preserve">      </w:t>
            </w:r>
            <w:r w:rsidRPr="006D3DF5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執行強制驅逐出國處分。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8B168B">
            <w:pPr>
              <w:ind w:leftChars="200" w:left="1120" w:hangingChars="200" w:hanging="560"/>
              <w:rPr>
                <w:rFonts w:ascii="標楷體" w:eastAsia="標楷體" w:hAnsi="標楷體"/>
                <w:color w:val="000000"/>
                <w:szCs w:val="28"/>
              </w:rPr>
            </w:pPr>
            <w:r w:rsidRPr="006D3DF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6D3DF5">
              <w:rPr>
                <w:rFonts w:ascii="標楷體" w:eastAsia="標楷體" w:hAnsi="標楷體" w:hint="eastAsia"/>
                <w:szCs w:val="28"/>
              </w:rPr>
              <w:t>受收容人為大陸地區人民：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 xml:space="preserve"> </w:t>
            </w:r>
          </w:p>
        </w:tc>
      </w:tr>
      <w:tr w:rsidR="00EA2B2B" w:rsidRPr="006D3DF5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8B168B">
            <w:pPr>
              <w:ind w:leftChars="200" w:left="1120" w:hangingChars="200" w:hanging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6D3DF5">
              <w:rPr>
                <w:rFonts w:ascii="標楷體" w:eastAsia="標楷體" w:hAnsi="標楷體"/>
                <w:color w:val="000000"/>
                <w:kern w:val="0"/>
                <w:szCs w:val="28"/>
              </w:rPr>
              <w:t xml:space="preserve">  </w:t>
            </w:r>
            <w:r w:rsidRPr="006D3DF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6D3DF5">
              <w:rPr>
                <w:rFonts w:ascii="標楷體" w:eastAsia="標楷體" w:hAnsi="標楷體" w:hint="eastAsia"/>
                <w:szCs w:val="28"/>
              </w:rPr>
              <w:t>無相關旅行證件，或其旅行證件仍待查核，不能依規定執行。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950CDA">
            <w:pPr>
              <w:pStyle w:val="-2"/>
              <w:ind w:left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6D3DF5">
              <w:rPr>
                <w:rFonts w:ascii="標楷體" w:eastAsia="標楷體" w:hAnsi="標楷體"/>
                <w:color w:val="000000"/>
                <w:kern w:val="0"/>
                <w:szCs w:val="28"/>
              </w:rPr>
              <w:t xml:space="preserve">  </w:t>
            </w:r>
            <w:r w:rsidRPr="006D3DF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6D3DF5">
              <w:rPr>
                <w:rFonts w:ascii="標楷體" w:eastAsia="標楷體" w:hAnsi="標楷體" w:hint="eastAsia"/>
                <w:szCs w:val="28"/>
              </w:rPr>
              <w:t>有事實足認有行方不明、逃逸或不願自行出境之虞。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950CDA">
            <w:pPr>
              <w:pStyle w:val="-2"/>
              <w:ind w:left="560"/>
              <w:rPr>
                <w:rFonts w:ascii="標楷體" w:eastAsia="標楷體" w:hAnsi="標楷體"/>
                <w:szCs w:val="28"/>
              </w:rPr>
            </w:pPr>
            <w:r w:rsidRPr="006D3DF5">
              <w:rPr>
                <w:rFonts w:ascii="標楷體" w:eastAsia="標楷體" w:hAnsi="標楷體"/>
                <w:color w:val="000000"/>
                <w:kern w:val="0"/>
                <w:szCs w:val="28"/>
              </w:rPr>
              <w:t xml:space="preserve">  </w:t>
            </w:r>
            <w:r w:rsidRPr="006D3DF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6D3DF5">
              <w:rPr>
                <w:rFonts w:ascii="標楷體" w:eastAsia="標楷體" w:hAnsi="標楷體" w:hint="eastAsia"/>
                <w:szCs w:val="28"/>
              </w:rPr>
              <w:t>於境外遭通緝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，</w:t>
            </w:r>
            <w:r w:rsidRPr="006D3DF5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無法執行強制出境處分。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950CDA">
            <w:pPr>
              <w:pStyle w:val="-2"/>
              <w:ind w:left="560"/>
              <w:rPr>
                <w:rFonts w:ascii="標楷體" w:eastAsia="標楷體" w:hAnsi="標楷體"/>
                <w:szCs w:val="28"/>
              </w:rPr>
            </w:pPr>
            <w:r w:rsidRPr="006D3DF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6D3DF5">
              <w:rPr>
                <w:rFonts w:ascii="標楷體" w:eastAsia="標楷體" w:hAnsi="標楷體" w:hint="eastAsia"/>
                <w:szCs w:val="28"/>
              </w:rPr>
              <w:t>受收容人為（香港居民</w:t>
            </w:r>
            <w:r w:rsidRPr="006D3DF5">
              <w:rPr>
                <w:rFonts w:ascii="標楷體" w:eastAsia="標楷體" w:hAnsi="標楷體"/>
                <w:szCs w:val="28"/>
              </w:rPr>
              <w:t>/</w:t>
            </w:r>
            <w:r w:rsidRPr="006D3DF5">
              <w:rPr>
                <w:rFonts w:ascii="標楷體" w:eastAsia="標楷體" w:hAnsi="標楷體" w:hint="eastAsia"/>
                <w:szCs w:val="28"/>
              </w:rPr>
              <w:t>澳門居民）：</w:t>
            </w:r>
            <w:r w:rsidRPr="006D3DF5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950CDA">
            <w:pPr>
              <w:pStyle w:val="-2"/>
              <w:ind w:left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6D3DF5">
              <w:rPr>
                <w:rFonts w:ascii="標楷體" w:eastAsia="標楷體" w:hAnsi="標楷體"/>
                <w:color w:val="000000"/>
                <w:kern w:val="0"/>
                <w:szCs w:val="28"/>
              </w:rPr>
              <w:t xml:space="preserve">  </w:t>
            </w:r>
            <w:r w:rsidRPr="006D3DF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6D3DF5">
              <w:rPr>
                <w:rFonts w:ascii="標楷體" w:eastAsia="標楷體" w:hAnsi="標楷體" w:hint="eastAsia"/>
                <w:szCs w:val="28"/>
              </w:rPr>
              <w:t>無相關旅行證件，不能依規定執行。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950CDA">
            <w:pPr>
              <w:pStyle w:val="-2"/>
              <w:ind w:left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6D3DF5">
              <w:rPr>
                <w:rFonts w:ascii="標楷體" w:eastAsia="標楷體" w:hAnsi="標楷體"/>
                <w:color w:val="000000"/>
                <w:kern w:val="0"/>
                <w:szCs w:val="28"/>
              </w:rPr>
              <w:t xml:space="preserve">  </w:t>
            </w:r>
            <w:r w:rsidRPr="006D3DF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6D3DF5">
              <w:rPr>
                <w:rFonts w:ascii="標楷體" w:eastAsia="標楷體" w:hAnsi="標楷體" w:hint="eastAsia"/>
                <w:szCs w:val="28"/>
              </w:rPr>
              <w:t>有事實足認有行方不明、逃逸或不願自行出境之虞。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950CDA">
            <w:pPr>
              <w:pStyle w:val="-2"/>
              <w:ind w:left="560"/>
              <w:rPr>
                <w:rFonts w:ascii="標楷體" w:eastAsia="標楷體" w:hAnsi="標楷體"/>
                <w:szCs w:val="28"/>
              </w:rPr>
            </w:pPr>
            <w:r w:rsidRPr="006D3DF5">
              <w:rPr>
                <w:rFonts w:ascii="標楷體" w:eastAsia="標楷體" w:hAnsi="標楷體"/>
                <w:szCs w:val="28"/>
              </w:rPr>
              <w:t xml:space="preserve">  </w:t>
            </w:r>
            <w:r w:rsidRPr="006D3DF5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6D3DF5">
              <w:rPr>
                <w:rFonts w:ascii="標楷體" w:eastAsia="標楷體" w:hAnsi="標楷體" w:hint="eastAsia"/>
                <w:szCs w:val="28"/>
              </w:rPr>
              <w:t>於境外遭通緝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，</w:t>
            </w:r>
            <w:r w:rsidRPr="006D3DF5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無法執行強制出境處分。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7B658E">
            <w:pPr>
              <w:pStyle w:val="-2"/>
              <w:ind w:leftChars="0" w:left="0"/>
              <w:rPr>
                <w:rFonts w:eastAsia="標楷體"/>
                <w:color w:val="000000"/>
                <w:szCs w:val="28"/>
              </w:rPr>
            </w:pP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三、受收容人有無下列得不予收容之情形：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0C7D9E">
            <w:pPr>
              <w:pStyle w:val="-2"/>
              <w:ind w:left="560"/>
              <w:rPr>
                <w:rFonts w:ascii="標楷體" w:eastAsia="標楷體" w:hAnsi="標楷體"/>
                <w:color w:val="000000"/>
                <w:szCs w:val="28"/>
              </w:rPr>
            </w:pPr>
            <w:r w:rsidRPr="005537BC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□有□無（一）</w:t>
            </w: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精神障礙或罹患疾病，因收容將影響其治療或有危害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F70A15">
            <w:pPr>
              <w:pStyle w:val="-2"/>
              <w:ind w:left="560" w:firstLineChars="700" w:firstLine="19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生命之虞。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0C7D9E">
            <w:pPr>
              <w:pStyle w:val="-2"/>
              <w:ind w:leftChars="0" w:left="0" w:firstLineChars="200" w:firstLine="560"/>
              <w:rPr>
                <w:rFonts w:ascii="標楷體" w:eastAsia="標楷體" w:hAnsi="標楷體"/>
                <w:color w:val="000000"/>
                <w:szCs w:val="28"/>
              </w:rPr>
            </w:pPr>
            <w:r w:rsidRPr="005537BC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□有□無（二）</w:t>
            </w: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懷胎五個月以上或生產、流產未滿二個月。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0C7D9E">
            <w:pPr>
              <w:pStyle w:val="-2"/>
              <w:ind w:leftChars="0" w:left="0" w:firstLineChars="200" w:firstLine="560"/>
              <w:rPr>
                <w:rFonts w:ascii="標楷體" w:eastAsia="標楷體" w:hAnsi="標楷體"/>
                <w:color w:val="000000"/>
                <w:szCs w:val="28"/>
              </w:rPr>
            </w:pPr>
            <w:r w:rsidRPr="005537BC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□有□無（三）</w:t>
            </w: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未滿十二歲之兒童。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0C7D9E">
            <w:pPr>
              <w:pStyle w:val="-2"/>
              <w:ind w:leftChars="0" w:left="0" w:firstLineChars="200" w:firstLine="560"/>
              <w:rPr>
                <w:rFonts w:ascii="標楷體" w:eastAsia="標楷體" w:hAnsi="標楷體"/>
                <w:color w:val="000000"/>
                <w:szCs w:val="28"/>
              </w:rPr>
            </w:pPr>
            <w:r w:rsidRPr="005537BC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□有□無（四）</w:t>
            </w: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罹患傳染病防治法第三條所定傳染病。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0C7D9E">
            <w:pPr>
              <w:pStyle w:val="-2"/>
              <w:ind w:leftChars="0" w:left="0" w:firstLineChars="200" w:firstLine="560"/>
              <w:rPr>
                <w:rFonts w:ascii="標楷體" w:eastAsia="標楷體" w:hAnsi="標楷體"/>
                <w:color w:val="000000"/>
                <w:szCs w:val="28"/>
              </w:rPr>
            </w:pPr>
            <w:r w:rsidRPr="005537BC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□有□無（五）</w:t>
            </w: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衰老或身心障礙致不能自理生活。</w:t>
            </w:r>
          </w:p>
        </w:tc>
      </w:tr>
      <w:tr w:rsidR="00EA2B2B" w:rsidRPr="005537BC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0C7D9E">
            <w:pPr>
              <w:pStyle w:val="-2"/>
              <w:ind w:leftChars="0" w:left="0" w:firstLineChars="200" w:firstLine="560"/>
              <w:rPr>
                <w:rFonts w:ascii="標楷體" w:eastAsia="標楷體" w:hAnsi="標楷體"/>
                <w:color w:val="000000"/>
                <w:szCs w:val="28"/>
              </w:rPr>
            </w:pPr>
            <w:r w:rsidRPr="005537BC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□有□無（六）</w:t>
            </w: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經司法或其他機關通知限制出國。</w:t>
            </w: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160876">
            <w:pPr>
              <w:pStyle w:val="03-"/>
              <w:jc w:val="left"/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四、本件受收容人仍有繼續收容之必要，且因</w:t>
            </w: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………</w:t>
            </w:r>
            <w:r w:rsidRPr="005537BC">
              <w:rPr>
                <w:rFonts w:ascii="標楷體" w:eastAsia="標楷體" w:hAnsi="標楷體"/>
                <w:color w:val="000000"/>
                <w:szCs w:val="28"/>
              </w:rPr>
              <w:t>(</w:t>
            </w: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敘明理由</w:t>
            </w:r>
            <w:r w:rsidRPr="005537BC">
              <w:rPr>
                <w:rFonts w:ascii="標楷體" w:eastAsia="標楷體" w:hAnsi="標楷體"/>
                <w:color w:val="000000"/>
                <w:szCs w:val="28"/>
              </w:rPr>
              <w:t>)</w:t>
            </w: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，無法（或</w:t>
            </w: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231B08">
            <w:pPr>
              <w:pStyle w:val="03-"/>
              <w:jc w:val="left"/>
              <w:rPr>
                <w:rFonts w:eastAsia="標楷體"/>
                <w:color w:val="000000"/>
                <w:szCs w:val="28"/>
              </w:rPr>
            </w:pPr>
            <w:r w:rsidRPr="006D3DF5">
              <w:rPr>
                <w:rFonts w:eastAsia="標楷體"/>
                <w:color w:val="000000"/>
                <w:szCs w:val="28"/>
              </w:rPr>
              <w:t xml:space="preserve">    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不宜）為</w:t>
            </w:r>
            <w:r w:rsidRPr="006D3DF5">
              <w:rPr>
                <w:rFonts w:eastAsia="標楷體" w:hint="eastAsia"/>
                <w:color w:val="000000"/>
                <w:szCs w:val="28"/>
              </w:rPr>
              <w:t>替代處分，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爰依（入出國及移民法第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>38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條之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>4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第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>2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項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>/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臺灣</w:t>
            </w: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231B08">
            <w:pPr>
              <w:pStyle w:val="03-"/>
              <w:jc w:val="left"/>
              <w:rPr>
                <w:rFonts w:eastAsia="標楷體"/>
                <w:color w:val="000000"/>
                <w:szCs w:val="28"/>
              </w:rPr>
            </w:pP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 xml:space="preserve">    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地區與大陸地區人民關係條例第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18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條之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1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第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3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項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/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臺灣地區與大陸地</w:t>
            </w: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231B08">
            <w:pPr>
              <w:pStyle w:val="03-"/>
              <w:jc w:val="left"/>
              <w:rPr>
                <w:rFonts w:eastAsia="標楷體"/>
                <w:color w:val="000000"/>
                <w:szCs w:val="28"/>
              </w:rPr>
            </w:pP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 xml:space="preserve">    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區人民關係條例第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18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條之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1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第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4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項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/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香港澳門關係條例第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14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條之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1</w:t>
            </w:r>
            <w:r w:rsidRPr="006D3DF5">
              <w:rPr>
                <w:rFonts w:eastAsia="標楷體"/>
                <w:color w:val="000000"/>
                <w:szCs w:val="28"/>
              </w:rPr>
              <w:t xml:space="preserve"> </w:t>
            </w: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6D3DF5" w:rsidRDefault="00EA2B2B" w:rsidP="00231B08">
            <w:pPr>
              <w:pStyle w:val="03-"/>
              <w:jc w:val="left"/>
              <w:rPr>
                <w:rFonts w:eastAsia="標楷體"/>
                <w:color w:val="000000"/>
                <w:szCs w:val="28"/>
              </w:rPr>
            </w:pPr>
            <w:r w:rsidRPr="006D3DF5">
              <w:rPr>
                <w:rFonts w:eastAsia="標楷體"/>
                <w:color w:val="000000"/>
                <w:szCs w:val="28"/>
              </w:rPr>
              <w:t xml:space="preserve">    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第</w:t>
            </w:r>
            <w:r w:rsidRPr="006D3DF5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>3</w:t>
            </w:r>
            <w:r w:rsidRPr="006D3DF5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項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規定），聲請</w:t>
            </w:r>
            <w:r w:rsidRPr="006D3DF5">
              <w:rPr>
                <w:rFonts w:ascii="標楷體" w:eastAsia="標楷體" w:hAnsi="標楷體"/>
                <w:color w:val="000000"/>
                <w:szCs w:val="28"/>
              </w:rPr>
              <w:t xml:space="preserve"> </w:t>
            </w:r>
            <w:r w:rsidRPr="006D3DF5">
              <w:rPr>
                <w:rFonts w:ascii="標楷體" w:eastAsia="標楷體" w:hAnsi="標楷體" w:hint="eastAsia"/>
                <w:color w:val="000000"/>
                <w:szCs w:val="28"/>
              </w:rPr>
              <w:t>貴院裁定延長收容。</w:t>
            </w: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F4656F">
            <w:pPr>
              <w:pStyle w:val="03-"/>
              <w:jc w:val="left"/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ascii="標楷體" w:eastAsia="標楷體" w:hAnsi="標楷體" w:hint="eastAsia"/>
                <w:color w:val="000000"/>
                <w:szCs w:val="28"/>
              </w:rPr>
              <w:t>＊五、因受收容人不通曉本國國語，據其稱有使用通譯之需求，併此敘明。</w:t>
            </w: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FB243E">
            <w:pPr>
              <w:pStyle w:val="03-"/>
              <w:jc w:val="left"/>
              <w:rPr>
                <w:rFonts w:eastAsia="標楷體"/>
                <w:color w:val="000000"/>
                <w:szCs w:val="28"/>
              </w:rPr>
            </w:pP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921D7B" w:rsidRDefault="00EA2B2B" w:rsidP="00332ADD">
            <w:pPr>
              <w:rPr>
                <w:rFonts w:eastAsia="標楷體"/>
                <w:color w:val="000000"/>
              </w:rPr>
            </w:pP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332ADD">
            <w:pPr>
              <w:rPr>
                <w:rFonts w:eastAsia="標楷體"/>
                <w:color w:val="000000"/>
              </w:rPr>
            </w:pP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332ADD">
            <w:pPr>
              <w:rPr>
                <w:rFonts w:eastAsia="標楷體"/>
                <w:color w:val="000000"/>
              </w:rPr>
            </w:pP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332ADD">
            <w:pPr>
              <w:rPr>
                <w:rFonts w:eastAsia="標楷體"/>
                <w:color w:val="000000"/>
              </w:rPr>
            </w:pP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332ADD">
            <w:pPr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 xml:space="preserve">　　此　致</w:t>
            </w: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332ADD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332ADD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EA2B2B" w:rsidRPr="005537BC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EA2B2B" w:rsidRPr="005537BC" w:rsidRDefault="00EA2B2B" w:rsidP="001E12B9">
            <w:pPr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○○○○地方法院行政訴訟庭</w:t>
            </w:r>
            <w:r w:rsidRPr="005537BC">
              <w:rPr>
                <w:rFonts w:eastAsia="標楷體"/>
                <w:color w:val="000000"/>
                <w:szCs w:val="28"/>
              </w:rPr>
              <w:t xml:space="preserve">                </w:t>
            </w:r>
            <w:r w:rsidRPr="005537BC">
              <w:rPr>
                <w:rFonts w:eastAsia="標楷體" w:hint="eastAsia"/>
                <w:color w:val="000000"/>
                <w:szCs w:val="28"/>
              </w:rPr>
              <w:t xml:space="preserve">　公鑒</w:t>
            </w:r>
          </w:p>
        </w:tc>
      </w:tr>
      <w:tr w:rsidR="00EA2B2B" w:rsidRPr="005537BC">
        <w:trPr>
          <w:gridAfter w:val="1"/>
          <w:wAfter w:w="15" w:type="dxa"/>
          <w:trHeight w:hRule="exact" w:val="1180"/>
        </w:trPr>
        <w:tc>
          <w:tcPr>
            <w:tcW w:w="1418" w:type="dxa"/>
            <w:vAlign w:val="center"/>
          </w:tcPr>
          <w:p w:rsidR="00EA2B2B" w:rsidRPr="005537BC" w:rsidRDefault="00EA2B2B" w:rsidP="00C728CE">
            <w:pPr>
              <w:pStyle w:val="02-"/>
              <w:adjustRightInd w:val="0"/>
              <w:snapToGrid w:val="0"/>
              <w:jc w:val="distribute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證物名稱</w:t>
            </w:r>
          </w:p>
          <w:p w:rsidR="00EA2B2B" w:rsidRPr="005537BC" w:rsidRDefault="00EA2B2B" w:rsidP="00C728CE">
            <w:pPr>
              <w:pStyle w:val="02-"/>
              <w:adjustRightInd w:val="0"/>
              <w:snapToGrid w:val="0"/>
              <w:jc w:val="distribute"/>
              <w:rPr>
                <w:color w:val="000000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及件數</w:t>
            </w:r>
          </w:p>
        </w:tc>
        <w:tc>
          <w:tcPr>
            <w:tcW w:w="7653" w:type="dxa"/>
            <w:vAlign w:val="center"/>
          </w:tcPr>
          <w:p w:rsidR="00EA2B2B" w:rsidRPr="005537BC" w:rsidRDefault="00EA2B2B" w:rsidP="004D5257">
            <w:pPr>
              <w:ind w:right="57"/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一、○○○</w:t>
            </w:r>
            <w:r>
              <w:rPr>
                <w:rFonts w:eastAsia="標楷體"/>
                <w:color w:val="000000"/>
                <w:szCs w:val="28"/>
              </w:rPr>
              <w:t xml:space="preserve">  </w:t>
            </w:r>
            <w:r w:rsidRPr="005537BC">
              <w:rPr>
                <w:rFonts w:eastAsia="標楷體" w:hint="eastAsia"/>
                <w:color w:val="000000"/>
                <w:szCs w:val="28"/>
              </w:rPr>
              <w:t>○件。</w:t>
            </w:r>
          </w:p>
          <w:p w:rsidR="00EA2B2B" w:rsidRPr="005537BC" w:rsidRDefault="00EA2B2B" w:rsidP="004D5257">
            <w:pPr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二、○○○</w:t>
            </w:r>
            <w:r>
              <w:rPr>
                <w:rFonts w:eastAsia="標楷體"/>
                <w:color w:val="000000"/>
                <w:szCs w:val="28"/>
              </w:rPr>
              <w:t xml:space="preserve">  </w:t>
            </w:r>
            <w:r w:rsidRPr="005537BC">
              <w:rPr>
                <w:rFonts w:eastAsia="標楷體" w:hint="eastAsia"/>
                <w:color w:val="000000"/>
                <w:szCs w:val="28"/>
              </w:rPr>
              <w:t>乙件。</w:t>
            </w:r>
          </w:p>
        </w:tc>
      </w:tr>
      <w:tr w:rsidR="00EA2B2B" w:rsidRPr="005537BC">
        <w:trPr>
          <w:gridAfter w:val="1"/>
          <w:wAfter w:w="15" w:type="dxa"/>
          <w:trHeight w:hRule="exact" w:val="2437"/>
        </w:trPr>
        <w:tc>
          <w:tcPr>
            <w:tcW w:w="9071" w:type="dxa"/>
            <w:gridSpan w:val="2"/>
          </w:tcPr>
          <w:p w:rsidR="00EA2B2B" w:rsidRPr="005537BC" w:rsidRDefault="00EA2B2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>中華民國　　　年　　　月　　　日</w:t>
            </w:r>
          </w:p>
          <w:p w:rsidR="00EA2B2B" w:rsidRPr="005537BC" w:rsidRDefault="00EA2B2B" w:rsidP="00F51703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 xml:space="preserve">具狀人　　　　</w:t>
            </w:r>
            <w:r w:rsidRPr="005537BC">
              <w:rPr>
                <w:color w:val="000000"/>
                <w:sz w:val="32"/>
                <w:szCs w:val="32"/>
              </w:rPr>
              <w:t xml:space="preserve"> </w:t>
            </w:r>
            <w:r w:rsidRPr="005537BC">
              <w:rPr>
                <w:rFonts w:hint="eastAsia"/>
                <w:color w:val="000000"/>
                <w:sz w:val="32"/>
                <w:szCs w:val="32"/>
              </w:rPr>
              <w:t xml:space="preserve">　　　　簽名蓋章</w:t>
            </w:r>
          </w:p>
          <w:p w:rsidR="00EA2B2B" w:rsidRPr="005537BC" w:rsidRDefault="00EA2B2B" w:rsidP="00F51703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5537BC">
              <w:rPr>
                <w:rFonts w:hint="eastAsia"/>
                <w:color w:val="000000"/>
                <w:sz w:val="32"/>
                <w:szCs w:val="32"/>
              </w:rPr>
              <w:t xml:space="preserve">撰狀人　　　　</w:t>
            </w:r>
            <w:r w:rsidRPr="005537BC">
              <w:rPr>
                <w:color w:val="000000"/>
                <w:sz w:val="32"/>
                <w:szCs w:val="32"/>
              </w:rPr>
              <w:t xml:space="preserve"> </w:t>
            </w:r>
            <w:r w:rsidRPr="005537BC">
              <w:rPr>
                <w:rFonts w:hint="eastAsia"/>
                <w:color w:val="000000"/>
                <w:sz w:val="32"/>
                <w:szCs w:val="32"/>
              </w:rPr>
              <w:t xml:space="preserve">　　　　簽名蓋章</w:t>
            </w:r>
          </w:p>
        </w:tc>
      </w:tr>
      <w:tr w:rsidR="00EA2B2B" w:rsidRPr="005537BC" w:rsidTr="008F0E16">
        <w:trPr>
          <w:gridAfter w:val="1"/>
          <w:wAfter w:w="15" w:type="dxa"/>
          <w:trHeight w:hRule="exact" w:val="1154"/>
        </w:trPr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EA2B2B" w:rsidRPr="005537BC" w:rsidRDefault="00EA2B2B" w:rsidP="00AF019C">
            <w:pPr>
              <w:pStyle w:val="02-"/>
              <w:jc w:val="left"/>
              <w:rPr>
                <w:color w:val="000000"/>
                <w:szCs w:val="28"/>
              </w:rPr>
            </w:pPr>
          </w:p>
          <w:p w:rsidR="00EA2B2B" w:rsidRPr="005537BC" w:rsidRDefault="00EA2B2B" w:rsidP="00AF019C">
            <w:pPr>
              <w:pStyle w:val="02-"/>
              <w:jc w:val="left"/>
              <w:rPr>
                <w:color w:val="000000"/>
                <w:szCs w:val="28"/>
              </w:rPr>
            </w:pPr>
            <w:r w:rsidRPr="005537BC">
              <w:rPr>
                <w:rFonts w:hint="eastAsia"/>
                <w:color w:val="000000"/>
                <w:szCs w:val="28"/>
              </w:rPr>
              <w:t>＊依實際狀況填載，若無此狀況者免填。</w:t>
            </w:r>
          </w:p>
        </w:tc>
      </w:tr>
    </w:tbl>
    <w:p w:rsidR="00EA2B2B" w:rsidRPr="005537BC" w:rsidRDefault="00EA2B2B">
      <w:pPr>
        <w:pStyle w:val="02-"/>
        <w:snapToGrid w:val="0"/>
        <w:spacing w:line="40" w:lineRule="exact"/>
        <w:rPr>
          <w:rFonts w:hAnsi="標楷體"/>
          <w:color w:val="000000"/>
        </w:rPr>
      </w:pPr>
    </w:p>
    <w:sectPr w:rsidR="00EA2B2B" w:rsidRPr="005537BC" w:rsidSect="00456D51">
      <w:footerReference w:type="even" r:id="rId7"/>
      <w:footerReference w:type="default" r:id="rId8"/>
      <w:pgSz w:w="11907" w:h="16840" w:code="9"/>
      <w:pgMar w:top="2211" w:right="1021" w:bottom="1588" w:left="1871" w:header="1701" w:footer="1134" w:gutter="0"/>
      <w:pgNumType w:start="1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2B" w:rsidRDefault="00EA2B2B">
      <w:r>
        <w:separator/>
      </w:r>
    </w:p>
  </w:endnote>
  <w:endnote w:type="continuationSeparator" w:id="0">
    <w:p w:rsidR="00EA2B2B" w:rsidRDefault="00EA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2B" w:rsidRDefault="00EA2B2B" w:rsidP="00062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2B2B" w:rsidRDefault="00EA2B2B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2B" w:rsidRDefault="00EA2B2B" w:rsidP="00062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A2B2B" w:rsidRDefault="00EA2B2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2B" w:rsidRDefault="00EA2B2B">
      <w:r>
        <w:separator/>
      </w:r>
    </w:p>
  </w:footnote>
  <w:footnote w:type="continuationSeparator" w:id="0">
    <w:p w:rsidR="00EA2B2B" w:rsidRDefault="00EA2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5E"/>
    <w:multiLevelType w:val="hybridMultilevel"/>
    <w:tmpl w:val="0346CDC4"/>
    <w:lvl w:ilvl="0" w:tplc="DA18822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>
    <w:nsid w:val="235C4757"/>
    <w:multiLevelType w:val="hybridMultilevel"/>
    <w:tmpl w:val="DAC43FFC"/>
    <w:lvl w:ilvl="0" w:tplc="9552EE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CE68D7"/>
    <w:multiLevelType w:val="hybridMultilevel"/>
    <w:tmpl w:val="6E18E9DE"/>
    <w:lvl w:ilvl="0" w:tplc="39BA23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79"/>
  <w:evenAndOddHeaders/>
  <w:drawingGridHorizontalSpacing w:val="3"/>
  <w:drawingGridVerticalSpacing w:val="4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83"/>
    <w:rsid w:val="000030D3"/>
    <w:rsid w:val="00010216"/>
    <w:rsid w:val="00011549"/>
    <w:rsid w:val="00012CA3"/>
    <w:rsid w:val="00012E44"/>
    <w:rsid w:val="00014342"/>
    <w:rsid w:val="00035A98"/>
    <w:rsid w:val="00055356"/>
    <w:rsid w:val="000625C9"/>
    <w:rsid w:val="000664B8"/>
    <w:rsid w:val="000A02D6"/>
    <w:rsid w:val="000A791C"/>
    <w:rsid w:val="000B00D5"/>
    <w:rsid w:val="000C69E5"/>
    <w:rsid w:val="000C7D9E"/>
    <w:rsid w:val="000D0576"/>
    <w:rsid w:val="000D4544"/>
    <w:rsid w:val="000E2B65"/>
    <w:rsid w:val="00101FE1"/>
    <w:rsid w:val="00105CB5"/>
    <w:rsid w:val="00114530"/>
    <w:rsid w:val="00127968"/>
    <w:rsid w:val="0015078E"/>
    <w:rsid w:val="00160876"/>
    <w:rsid w:val="00166967"/>
    <w:rsid w:val="00170234"/>
    <w:rsid w:val="001736AA"/>
    <w:rsid w:val="00174F52"/>
    <w:rsid w:val="00180F2E"/>
    <w:rsid w:val="00191FD8"/>
    <w:rsid w:val="001A3573"/>
    <w:rsid w:val="001A5694"/>
    <w:rsid w:val="001A7215"/>
    <w:rsid w:val="001B01E0"/>
    <w:rsid w:val="001B2BEE"/>
    <w:rsid w:val="001B496B"/>
    <w:rsid w:val="001D120F"/>
    <w:rsid w:val="001E12B9"/>
    <w:rsid w:val="001E383B"/>
    <w:rsid w:val="00206111"/>
    <w:rsid w:val="0021151B"/>
    <w:rsid w:val="00230C93"/>
    <w:rsid w:val="00231B08"/>
    <w:rsid w:val="0023258C"/>
    <w:rsid w:val="00237AAA"/>
    <w:rsid w:val="0025750F"/>
    <w:rsid w:val="00276CAF"/>
    <w:rsid w:val="0027720E"/>
    <w:rsid w:val="00284E08"/>
    <w:rsid w:val="00290442"/>
    <w:rsid w:val="002904FD"/>
    <w:rsid w:val="00290F70"/>
    <w:rsid w:val="002B71A4"/>
    <w:rsid w:val="002C1738"/>
    <w:rsid w:val="002C1AB1"/>
    <w:rsid w:val="002D3824"/>
    <w:rsid w:val="002E60F6"/>
    <w:rsid w:val="003107D0"/>
    <w:rsid w:val="003140DD"/>
    <w:rsid w:val="003239FA"/>
    <w:rsid w:val="00332A1F"/>
    <w:rsid w:val="00332ADD"/>
    <w:rsid w:val="003354C5"/>
    <w:rsid w:val="00337093"/>
    <w:rsid w:val="00337B34"/>
    <w:rsid w:val="00345B77"/>
    <w:rsid w:val="00362D83"/>
    <w:rsid w:val="003752B5"/>
    <w:rsid w:val="0038205E"/>
    <w:rsid w:val="003825A9"/>
    <w:rsid w:val="00391875"/>
    <w:rsid w:val="0039661F"/>
    <w:rsid w:val="003C5222"/>
    <w:rsid w:val="003C667E"/>
    <w:rsid w:val="003C79CD"/>
    <w:rsid w:val="003E2E52"/>
    <w:rsid w:val="00400154"/>
    <w:rsid w:val="0040648B"/>
    <w:rsid w:val="00435746"/>
    <w:rsid w:val="0044127A"/>
    <w:rsid w:val="00456D51"/>
    <w:rsid w:val="004630FD"/>
    <w:rsid w:val="004647CC"/>
    <w:rsid w:val="004648C2"/>
    <w:rsid w:val="00473C2C"/>
    <w:rsid w:val="00486E7A"/>
    <w:rsid w:val="004A4415"/>
    <w:rsid w:val="004B6D8F"/>
    <w:rsid w:val="004C4E2B"/>
    <w:rsid w:val="004D5257"/>
    <w:rsid w:val="004D7188"/>
    <w:rsid w:val="004E1055"/>
    <w:rsid w:val="004E12AE"/>
    <w:rsid w:val="004E7CBD"/>
    <w:rsid w:val="004F7B9B"/>
    <w:rsid w:val="0050226B"/>
    <w:rsid w:val="00505B5A"/>
    <w:rsid w:val="005174CD"/>
    <w:rsid w:val="005271F6"/>
    <w:rsid w:val="0054224E"/>
    <w:rsid w:val="00551B29"/>
    <w:rsid w:val="005537BC"/>
    <w:rsid w:val="00562DEB"/>
    <w:rsid w:val="00581DDB"/>
    <w:rsid w:val="005901C7"/>
    <w:rsid w:val="00595B40"/>
    <w:rsid w:val="005A5CB8"/>
    <w:rsid w:val="005B3154"/>
    <w:rsid w:val="005D0A9C"/>
    <w:rsid w:val="005F2222"/>
    <w:rsid w:val="00600752"/>
    <w:rsid w:val="006038B5"/>
    <w:rsid w:val="00604315"/>
    <w:rsid w:val="00607861"/>
    <w:rsid w:val="0062522A"/>
    <w:rsid w:val="0063412F"/>
    <w:rsid w:val="00637C26"/>
    <w:rsid w:val="006441A5"/>
    <w:rsid w:val="00656EBF"/>
    <w:rsid w:val="00662B51"/>
    <w:rsid w:val="00684A70"/>
    <w:rsid w:val="006926C3"/>
    <w:rsid w:val="00692CFB"/>
    <w:rsid w:val="006B0D12"/>
    <w:rsid w:val="006B648E"/>
    <w:rsid w:val="006C0232"/>
    <w:rsid w:val="006D3DF5"/>
    <w:rsid w:val="006F7B85"/>
    <w:rsid w:val="007066F8"/>
    <w:rsid w:val="00707A7C"/>
    <w:rsid w:val="00721F9C"/>
    <w:rsid w:val="00733330"/>
    <w:rsid w:val="00765317"/>
    <w:rsid w:val="00767D59"/>
    <w:rsid w:val="007745E5"/>
    <w:rsid w:val="007756C5"/>
    <w:rsid w:val="007822F9"/>
    <w:rsid w:val="007857C8"/>
    <w:rsid w:val="00790340"/>
    <w:rsid w:val="00795FB2"/>
    <w:rsid w:val="007A1C8F"/>
    <w:rsid w:val="007B3F26"/>
    <w:rsid w:val="007B658E"/>
    <w:rsid w:val="007B77CA"/>
    <w:rsid w:val="007C28A1"/>
    <w:rsid w:val="007D24BE"/>
    <w:rsid w:val="007D763D"/>
    <w:rsid w:val="007E3FB7"/>
    <w:rsid w:val="007F158A"/>
    <w:rsid w:val="007F6A8E"/>
    <w:rsid w:val="00802C05"/>
    <w:rsid w:val="0080641D"/>
    <w:rsid w:val="00807D4C"/>
    <w:rsid w:val="008277EE"/>
    <w:rsid w:val="00831604"/>
    <w:rsid w:val="008361DB"/>
    <w:rsid w:val="00844317"/>
    <w:rsid w:val="0085489C"/>
    <w:rsid w:val="00855E88"/>
    <w:rsid w:val="008620F0"/>
    <w:rsid w:val="00883A1A"/>
    <w:rsid w:val="00886431"/>
    <w:rsid w:val="008939C3"/>
    <w:rsid w:val="00897A7C"/>
    <w:rsid w:val="008A3B66"/>
    <w:rsid w:val="008A6FA4"/>
    <w:rsid w:val="008B168B"/>
    <w:rsid w:val="008B306C"/>
    <w:rsid w:val="008B5199"/>
    <w:rsid w:val="008B64AB"/>
    <w:rsid w:val="008B75B4"/>
    <w:rsid w:val="008D3274"/>
    <w:rsid w:val="008D3ADF"/>
    <w:rsid w:val="008E6800"/>
    <w:rsid w:val="008F0E16"/>
    <w:rsid w:val="00900640"/>
    <w:rsid w:val="00902CD8"/>
    <w:rsid w:val="00910093"/>
    <w:rsid w:val="00914077"/>
    <w:rsid w:val="00921D7B"/>
    <w:rsid w:val="00931171"/>
    <w:rsid w:val="00942DDD"/>
    <w:rsid w:val="0094411E"/>
    <w:rsid w:val="009446AD"/>
    <w:rsid w:val="00945D49"/>
    <w:rsid w:val="00950CDA"/>
    <w:rsid w:val="00953F34"/>
    <w:rsid w:val="00966B94"/>
    <w:rsid w:val="00971EC7"/>
    <w:rsid w:val="00990191"/>
    <w:rsid w:val="009959DA"/>
    <w:rsid w:val="009B27A9"/>
    <w:rsid w:val="009B717B"/>
    <w:rsid w:val="009B7AA1"/>
    <w:rsid w:val="009C6F4D"/>
    <w:rsid w:val="009D15B1"/>
    <w:rsid w:val="009F08E8"/>
    <w:rsid w:val="00A0273D"/>
    <w:rsid w:val="00A02B51"/>
    <w:rsid w:val="00A02D6D"/>
    <w:rsid w:val="00A1155E"/>
    <w:rsid w:val="00A15E28"/>
    <w:rsid w:val="00A21AF0"/>
    <w:rsid w:val="00A22F2F"/>
    <w:rsid w:val="00A446CB"/>
    <w:rsid w:val="00A55E8C"/>
    <w:rsid w:val="00A64E6C"/>
    <w:rsid w:val="00A853DB"/>
    <w:rsid w:val="00A95083"/>
    <w:rsid w:val="00AA3518"/>
    <w:rsid w:val="00AA4351"/>
    <w:rsid w:val="00AA57D1"/>
    <w:rsid w:val="00AA6959"/>
    <w:rsid w:val="00AA6DC6"/>
    <w:rsid w:val="00AD2D48"/>
    <w:rsid w:val="00AE0701"/>
    <w:rsid w:val="00AF019C"/>
    <w:rsid w:val="00AF2F31"/>
    <w:rsid w:val="00B05203"/>
    <w:rsid w:val="00B066DD"/>
    <w:rsid w:val="00B06DDA"/>
    <w:rsid w:val="00B21EE4"/>
    <w:rsid w:val="00B33B85"/>
    <w:rsid w:val="00B4157E"/>
    <w:rsid w:val="00B559E7"/>
    <w:rsid w:val="00B56450"/>
    <w:rsid w:val="00B57782"/>
    <w:rsid w:val="00B61E24"/>
    <w:rsid w:val="00B66424"/>
    <w:rsid w:val="00B72E67"/>
    <w:rsid w:val="00B81204"/>
    <w:rsid w:val="00B96C2D"/>
    <w:rsid w:val="00BA0319"/>
    <w:rsid w:val="00BC14B1"/>
    <w:rsid w:val="00BC6725"/>
    <w:rsid w:val="00BD1B92"/>
    <w:rsid w:val="00BF4A22"/>
    <w:rsid w:val="00C0655A"/>
    <w:rsid w:val="00C0732D"/>
    <w:rsid w:val="00C1072E"/>
    <w:rsid w:val="00C379A0"/>
    <w:rsid w:val="00C553ED"/>
    <w:rsid w:val="00C5738C"/>
    <w:rsid w:val="00C728CE"/>
    <w:rsid w:val="00C75EE7"/>
    <w:rsid w:val="00C85BD7"/>
    <w:rsid w:val="00CA4D8E"/>
    <w:rsid w:val="00CA5D19"/>
    <w:rsid w:val="00CA693F"/>
    <w:rsid w:val="00CB3934"/>
    <w:rsid w:val="00CB4D77"/>
    <w:rsid w:val="00CC4F1B"/>
    <w:rsid w:val="00CC4F9E"/>
    <w:rsid w:val="00CD3F39"/>
    <w:rsid w:val="00CD42AC"/>
    <w:rsid w:val="00CE5E95"/>
    <w:rsid w:val="00CF7697"/>
    <w:rsid w:val="00D06201"/>
    <w:rsid w:val="00D22BFC"/>
    <w:rsid w:val="00D27198"/>
    <w:rsid w:val="00D345E3"/>
    <w:rsid w:val="00D34A91"/>
    <w:rsid w:val="00D35F74"/>
    <w:rsid w:val="00D3696D"/>
    <w:rsid w:val="00D36EC3"/>
    <w:rsid w:val="00D43B8E"/>
    <w:rsid w:val="00D64AAC"/>
    <w:rsid w:val="00D67DD0"/>
    <w:rsid w:val="00D7405E"/>
    <w:rsid w:val="00D829EF"/>
    <w:rsid w:val="00D8735F"/>
    <w:rsid w:val="00D90901"/>
    <w:rsid w:val="00D92071"/>
    <w:rsid w:val="00D92557"/>
    <w:rsid w:val="00DA2103"/>
    <w:rsid w:val="00DB34EB"/>
    <w:rsid w:val="00DB67C3"/>
    <w:rsid w:val="00DC371C"/>
    <w:rsid w:val="00DD0F86"/>
    <w:rsid w:val="00DD446A"/>
    <w:rsid w:val="00DF5A2C"/>
    <w:rsid w:val="00DF7F14"/>
    <w:rsid w:val="00E105DD"/>
    <w:rsid w:val="00E27E60"/>
    <w:rsid w:val="00E34C01"/>
    <w:rsid w:val="00E605B3"/>
    <w:rsid w:val="00E615D7"/>
    <w:rsid w:val="00E63686"/>
    <w:rsid w:val="00E86EED"/>
    <w:rsid w:val="00E9082D"/>
    <w:rsid w:val="00EA2B2B"/>
    <w:rsid w:val="00EB0AEF"/>
    <w:rsid w:val="00EC2F0C"/>
    <w:rsid w:val="00ED4F17"/>
    <w:rsid w:val="00EE6CC5"/>
    <w:rsid w:val="00EF4B5E"/>
    <w:rsid w:val="00F31074"/>
    <w:rsid w:val="00F368E3"/>
    <w:rsid w:val="00F42A0B"/>
    <w:rsid w:val="00F4656F"/>
    <w:rsid w:val="00F51703"/>
    <w:rsid w:val="00F5628E"/>
    <w:rsid w:val="00F66CB6"/>
    <w:rsid w:val="00F70A15"/>
    <w:rsid w:val="00F73529"/>
    <w:rsid w:val="00F75CB9"/>
    <w:rsid w:val="00F82DE0"/>
    <w:rsid w:val="00F94671"/>
    <w:rsid w:val="00FA1BE7"/>
    <w:rsid w:val="00FB1FCF"/>
    <w:rsid w:val="00FB243E"/>
    <w:rsid w:val="00FB249F"/>
    <w:rsid w:val="00FC4467"/>
    <w:rsid w:val="00FC6419"/>
    <w:rsid w:val="00FD1FE1"/>
    <w:rsid w:val="00FD78C9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1F"/>
    <w:pPr>
      <w:widowControl w:val="0"/>
      <w:snapToGrid w:val="0"/>
      <w:jc w:val="both"/>
      <w:textAlignment w:val="center"/>
    </w:pPr>
    <w:rPr>
      <w:rFonts w:eastAsia="華康楷書體W5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">
    <w:name w:val="01-狀標"/>
    <w:basedOn w:val="Normal"/>
    <w:uiPriority w:val="99"/>
    <w:rsid w:val="00332A1F"/>
    <w:rPr>
      <w:rFonts w:eastAsia="華康楷書體W7"/>
      <w:sz w:val="44"/>
    </w:rPr>
  </w:style>
  <w:style w:type="paragraph" w:customStyle="1" w:styleId="02-">
    <w:name w:val="02-表頭"/>
    <w:basedOn w:val="Normal"/>
    <w:uiPriority w:val="99"/>
    <w:rsid w:val="00332A1F"/>
    <w:pPr>
      <w:snapToGrid/>
    </w:pPr>
    <w:rPr>
      <w:rFonts w:ascii="標楷體" w:eastAsia="標楷體"/>
    </w:rPr>
  </w:style>
  <w:style w:type="paragraph" w:customStyle="1" w:styleId="02-0">
    <w:name w:val="02-新台幣"/>
    <w:basedOn w:val="02-"/>
    <w:uiPriority w:val="99"/>
    <w:rsid w:val="00332A1F"/>
    <w:pPr>
      <w:ind w:left="6960" w:hangingChars="2175" w:hanging="6960"/>
    </w:pPr>
  </w:style>
  <w:style w:type="paragraph" w:customStyle="1" w:styleId="02-1">
    <w:name w:val="02-依序填寫"/>
    <w:basedOn w:val="Normal"/>
    <w:uiPriority w:val="99"/>
    <w:rsid w:val="00332A1F"/>
    <w:rPr>
      <w:spacing w:val="-10"/>
    </w:rPr>
  </w:style>
  <w:style w:type="paragraph" w:customStyle="1" w:styleId="03-">
    <w:name w:val="03-稱謂欄"/>
    <w:basedOn w:val="Normal"/>
    <w:uiPriority w:val="99"/>
    <w:rsid w:val="00332A1F"/>
    <w:pPr>
      <w:jc w:val="distribute"/>
    </w:pPr>
  </w:style>
  <w:style w:type="paragraph" w:customStyle="1" w:styleId="04-">
    <w:name w:val="04-姓名欄"/>
    <w:basedOn w:val="Normal"/>
    <w:uiPriority w:val="99"/>
    <w:rsid w:val="00332A1F"/>
    <w:rPr>
      <w:spacing w:val="20"/>
    </w:rPr>
  </w:style>
  <w:style w:type="paragraph" w:customStyle="1" w:styleId="03-0">
    <w:name w:val="03-稱謂欄折"/>
    <w:basedOn w:val="Normal"/>
    <w:uiPriority w:val="99"/>
    <w:rsid w:val="00332A1F"/>
    <w:pPr>
      <w:spacing w:beforeLines="10"/>
    </w:pPr>
  </w:style>
  <w:style w:type="paragraph" w:customStyle="1" w:styleId="-2">
    <w:name w:val="內文-縮2"/>
    <w:basedOn w:val="Normal"/>
    <w:uiPriority w:val="99"/>
    <w:rsid w:val="00332A1F"/>
    <w:pPr>
      <w:ind w:leftChars="200" w:left="200"/>
    </w:pPr>
  </w:style>
  <w:style w:type="paragraph" w:customStyle="1" w:styleId="02-2">
    <w:name w:val="02-身分證等"/>
    <w:basedOn w:val="Normal"/>
    <w:uiPriority w:val="99"/>
    <w:rsid w:val="00332A1F"/>
    <w:rPr>
      <w:sz w:val="24"/>
    </w:rPr>
  </w:style>
  <w:style w:type="paragraph" w:styleId="Header">
    <w:name w:val="header"/>
    <w:basedOn w:val="Normal"/>
    <w:link w:val="HeaderChar"/>
    <w:uiPriority w:val="99"/>
    <w:rsid w:val="00332A1F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41A5"/>
    <w:rPr>
      <w:rFonts w:eastAsia="華康楷書體W5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2A1F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41A5"/>
    <w:rPr>
      <w:rFonts w:eastAsia="華康楷書體W5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32A1F"/>
    <w:rPr>
      <w:rFonts w:ascii="Times New Roman" w:eastAsia="新細明體" w:hAnsi="Times New Roman" w:cs="Times New Roman"/>
      <w:sz w:val="22"/>
    </w:rPr>
  </w:style>
  <w:style w:type="paragraph" w:customStyle="1" w:styleId="a">
    <w:name w:val="本文縮排(一)"/>
    <w:basedOn w:val="BodyTextIndent"/>
    <w:uiPriority w:val="99"/>
    <w:rsid w:val="00332A1F"/>
    <w:pPr>
      <w:tabs>
        <w:tab w:val="left" w:pos="826"/>
      </w:tabs>
      <w:spacing w:after="0"/>
      <w:ind w:left="1400" w:hangingChars="300" w:hanging="840"/>
    </w:pPr>
  </w:style>
  <w:style w:type="paragraph" w:styleId="BodyTextIndent">
    <w:name w:val="Body Text Indent"/>
    <w:basedOn w:val="Normal"/>
    <w:link w:val="BodyTextIndentChar"/>
    <w:uiPriority w:val="99"/>
    <w:rsid w:val="00332A1F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41A5"/>
    <w:rPr>
      <w:rFonts w:eastAsia="華康楷書體W5" w:cs="Times New Roman"/>
      <w:sz w:val="24"/>
      <w:szCs w:val="24"/>
    </w:rPr>
  </w:style>
  <w:style w:type="paragraph" w:customStyle="1" w:styleId="04-01">
    <w:name w:val="04-改行0.1"/>
    <w:basedOn w:val="Normal"/>
    <w:uiPriority w:val="99"/>
    <w:rsid w:val="00332A1F"/>
    <w:pPr>
      <w:spacing w:afterLines="10"/>
    </w:pPr>
    <w:rPr>
      <w:spacing w:val="20"/>
    </w:rPr>
  </w:style>
  <w:style w:type="paragraph" w:customStyle="1" w:styleId="a0">
    <w:name w:val="本文排(一)內文"/>
    <w:basedOn w:val="a"/>
    <w:uiPriority w:val="99"/>
    <w:rsid w:val="00332A1F"/>
    <w:pPr>
      <w:ind w:leftChars="500" w:left="500" w:firstLineChars="0" w:firstLine="0"/>
    </w:pPr>
  </w:style>
  <w:style w:type="paragraph" w:styleId="BodyTextIndent2">
    <w:name w:val="Body Text Indent 2"/>
    <w:basedOn w:val="Normal"/>
    <w:link w:val="BodyTextIndent2Char"/>
    <w:uiPriority w:val="99"/>
    <w:rsid w:val="00332A1F"/>
    <w:pPr>
      <w:ind w:left="840" w:hangingChars="300" w:hanging="840"/>
    </w:pPr>
    <w:rPr>
      <w:rFonts w:ascii="標楷體" w:eastAsia="標楷體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41A5"/>
    <w:rPr>
      <w:rFonts w:eastAsia="華康楷書體W5" w:cs="Times New Roman"/>
      <w:sz w:val="24"/>
      <w:szCs w:val="24"/>
    </w:rPr>
  </w:style>
  <w:style w:type="paragraph" w:customStyle="1" w:styleId="04-02">
    <w:name w:val="04-改行0.2"/>
    <w:basedOn w:val="04-"/>
    <w:uiPriority w:val="99"/>
    <w:rsid w:val="00332A1F"/>
    <w:pPr>
      <w:spacing w:afterLines="20"/>
    </w:pPr>
  </w:style>
  <w:style w:type="character" w:styleId="Hyperlink">
    <w:name w:val="Hyperlink"/>
    <w:basedOn w:val="DefaultParagraphFont"/>
    <w:uiPriority w:val="99"/>
    <w:rsid w:val="00F7352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517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1703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1">
    <w:name w:val="清單段落1"/>
    <w:basedOn w:val="Normal"/>
    <w:uiPriority w:val="99"/>
    <w:rsid w:val="00A64E6C"/>
    <w:pPr>
      <w:snapToGrid/>
      <w:ind w:leftChars="200" w:left="480"/>
      <w:jc w:val="left"/>
      <w:textAlignment w:val="auto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208</Words>
  <Characters>1190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 </cp:lastModifiedBy>
  <cp:revision>2</cp:revision>
  <cp:lastPrinted>2014-12-09T09:43:00Z</cp:lastPrinted>
  <dcterms:created xsi:type="dcterms:W3CDTF">2015-06-09T07:57:00Z</dcterms:created>
  <dcterms:modified xsi:type="dcterms:W3CDTF">2015-06-09T07:57:00Z</dcterms:modified>
</cp:coreProperties>
</file>